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61328" w14:textId="117CC5D8" w:rsidR="00F651B3" w:rsidRDefault="007F0861" w:rsidP="001E479A">
      <w:pPr>
        <w:spacing w:after="103" w:line="259" w:lineRule="auto"/>
        <w:ind w:left="-720" w:firstLine="0"/>
        <w:jc w:val="right"/>
      </w:pPr>
      <w:r>
        <w:rPr>
          <w:noProof/>
        </w:rPr>
        <w:drawing>
          <wp:inline distT="0" distB="0" distL="0" distR="0" wp14:anchorId="030FBA7E" wp14:editId="0D7222C2">
            <wp:extent cx="6874722" cy="168783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4722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F09366" w14:textId="77777777" w:rsidR="001E479A" w:rsidRDefault="001E479A" w:rsidP="001E479A">
      <w:pPr>
        <w:spacing w:after="103" w:line="259" w:lineRule="auto"/>
        <w:ind w:left="-720" w:firstLine="0"/>
        <w:jc w:val="right"/>
      </w:pPr>
    </w:p>
    <w:p w14:paraId="3242053A" w14:textId="77777777" w:rsidR="00805F48" w:rsidRDefault="00805F48" w:rsidP="008915A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0" w:right="20" w:firstLine="0"/>
        <w:jc w:val="center"/>
        <w:rPr>
          <w:rFonts w:eastAsiaTheme="minorEastAsia"/>
          <w:b/>
          <w:bCs/>
          <w:color w:val="auto"/>
          <w:szCs w:val="24"/>
          <w:u w:val="single"/>
        </w:rPr>
      </w:pPr>
    </w:p>
    <w:p w14:paraId="7C31927E" w14:textId="14217422" w:rsidR="008915A6" w:rsidRDefault="00805F48" w:rsidP="008915A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0" w:right="20" w:firstLine="0"/>
        <w:jc w:val="center"/>
        <w:rPr>
          <w:rFonts w:eastAsiaTheme="minorEastAsia"/>
          <w:b/>
          <w:bCs/>
          <w:color w:val="auto"/>
          <w:szCs w:val="24"/>
          <w:u w:val="single"/>
        </w:rPr>
      </w:pPr>
      <w:r>
        <w:rPr>
          <w:rFonts w:eastAsiaTheme="minorEastAsia"/>
          <w:b/>
          <w:bCs/>
          <w:color w:val="auto"/>
          <w:szCs w:val="24"/>
          <w:u w:val="single"/>
        </w:rPr>
        <w:t xml:space="preserve">JOB </w:t>
      </w:r>
      <w:r w:rsidR="000068F5">
        <w:rPr>
          <w:rFonts w:eastAsiaTheme="minorEastAsia"/>
          <w:b/>
          <w:bCs/>
          <w:color w:val="auto"/>
          <w:szCs w:val="24"/>
          <w:u w:val="single"/>
        </w:rPr>
        <w:t>OPENING</w:t>
      </w:r>
    </w:p>
    <w:p w14:paraId="00323151" w14:textId="77777777" w:rsidR="008915A6" w:rsidRPr="008915A6" w:rsidRDefault="008915A6" w:rsidP="008915A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0" w:right="20" w:firstLine="0"/>
        <w:jc w:val="center"/>
        <w:rPr>
          <w:rFonts w:eastAsiaTheme="minorEastAsia"/>
          <w:b/>
          <w:bCs/>
          <w:color w:val="auto"/>
          <w:szCs w:val="24"/>
        </w:rPr>
      </w:pPr>
    </w:p>
    <w:p w14:paraId="6B455471" w14:textId="25176078" w:rsidR="008915A6" w:rsidRDefault="00805F48" w:rsidP="008915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93" w:hanging="893"/>
        <w:jc w:val="center"/>
        <w:rPr>
          <w:rFonts w:eastAsiaTheme="minorEastAsia"/>
          <w:b/>
          <w:bCs/>
          <w:color w:val="auto"/>
          <w:szCs w:val="24"/>
        </w:rPr>
      </w:pPr>
      <w:r>
        <w:rPr>
          <w:rFonts w:eastAsiaTheme="minorEastAsia"/>
          <w:b/>
          <w:bCs/>
          <w:color w:val="auto"/>
          <w:szCs w:val="24"/>
        </w:rPr>
        <w:t xml:space="preserve">Criminal </w:t>
      </w:r>
      <w:r w:rsidR="008915A6" w:rsidRPr="008915A6">
        <w:rPr>
          <w:rFonts w:eastAsiaTheme="minorEastAsia"/>
          <w:b/>
          <w:bCs/>
          <w:color w:val="auto"/>
          <w:szCs w:val="24"/>
        </w:rPr>
        <w:t xml:space="preserve">Prosecutor for the City of Laurel </w:t>
      </w:r>
    </w:p>
    <w:p w14:paraId="14CDE0BD" w14:textId="29E5FF64" w:rsidR="008915A6" w:rsidRDefault="008915A6" w:rsidP="008915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93" w:hanging="893"/>
        <w:jc w:val="center"/>
        <w:rPr>
          <w:rFonts w:eastAsiaTheme="minorEastAsia"/>
          <w:b/>
          <w:bCs/>
          <w:color w:val="auto"/>
          <w:szCs w:val="24"/>
        </w:rPr>
      </w:pPr>
      <w:r w:rsidRPr="008915A6">
        <w:rPr>
          <w:rFonts w:eastAsiaTheme="minorEastAsia"/>
          <w:b/>
          <w:bCs/>
          <w:color w:val="auto"/>
          <w:szCs w:val="24"/>
        </w:rPr>
        <w:t>(Half-</w:t>
      </w:r>
      <w:r>
        <w:rPr>
          <w:rFonts w:eastAsiaTheme="minorEastAsia"/>
          <w:b/>
          <w:bCs/>
          <w:color w:val="auto"/>
          <w:szCs w:val="24"/>
        </w:rPr>
        <w:t>T</w:t>
      </w:r>
      <w:r w:rsidRPr="008915A6">
        <w:rPr>
          <w:rFonts w:eastAsiaTheme="minorEastAsia"/>
          <w:b/>
          <w:bCs/>
          <w:color w:val="auto"/>
          <w:szCs w:val="24"/>
        </w:rPr>
        <w:t>ime Position)</w:t>
      </w:r>
    </w:p>
    <w:p w14:paraId="4CB3E311" w14:textId="77777777" w:rsidR="0082409A" w:rsidRPr="00805F48" w:rsidRDefault="0082409A" w:rsidP="00EA32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b/>
          <w:bCs/>
          <w:color w:val="auto"/>
          <w:szCs w:val="24"/>
          <w:u w:val="single"/>
        </w:rPr>
      </w:pPr>
    </w:p>
    <w:p w14:paraId="4CA838A4" w14:textId="083B9DF4" w:rsidR="00805F48" w:rsidRDefault="00805F48" w:rsidP="002514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UPDATED </w:t>
      </w:r>
      <w:r w:rsidR="0082409A">
        <w:rPr>
          <w:rFonts w:eastAsiaTheme="minorEastAsia"/>
          <w:color w:val="auto"/>
          <w:szCs w:val="24"/>
        </w:rPr>
        <w:t>June 2024</w:t>
      </w:r>
    </w:p>
    <w:p w14:paraId="3B3FA771" w14:textId="77777777" w:rsidR="000068F5" w:rsidRDefault="000068F5" w:rsidP="002514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eastAsiaTheme="minorEastAsia"/>
          <w:color w:val="auto"/>
          <w:szCs w:val="24"/>
        </w:rPr>
      </w:pPr>
    </w:p>
    <w:p w14:paraId="2217C4E8" w14:textId="0E28EA89" w:rsidR="000068F5" w:rsidRPr="004017DB" w:rsidRDefault="000068F5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The City of Laurel is now accepting applications for the </w:t>
      </w:r>
      <w:r w:rsidR="004017DB">
        <w:rPr>
          <w:rFonts w:eastAsiaTheme="minorEastAsia"/>
          <w:color w:val="auto"/>
          <w:szCs w:val="24"/>
        </w:rPr>
        <w:t xml:space="preserve">half-time position of Criminal Prosecutor for the City of Laurel (Non-Union).  </w:t>
      </w:r>
    </w:p>
    <w:p w14:paraId="1383223F" w14:textId="77777777" w:rsidR="000068F5" w:rsidRDefault="000068F5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</w:p>
    <w:p w14:paraId="67F47302" w14:textId="04E9AC49" w:rsidR="0082409A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  <w:u w:val="single"/>
        </w:rPr>
        <w:t>Salary Range:</w:t>
      </w:r>
      <w:r w:rsidRPr="00805F48">
        <w:rPr>
          <w:rFonts w:eastAsiaTheme="minorEastAsia"/>
          <w:color w:val="auto"/>
          <w:szCs w:val="24"/>
        </w:rPr>
        <w:t> </w:t>
      </w:r>
    </w:p>
    <w:p w14:paraId="4C2B2E41" w14:textId="77777777" w:rsidR="0082409A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7089E966" w14:textId="4305068B" w:rsidR="00532DFE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$</w:t>
      </w:r>
      <w:r w:rsidR="00532DFE">
        <w:rPr>
          <w:rFonts w:eastAsiaTheme="minorEastAsia"/>
          <w:color w:val="auto"/>
          <w:szCs w:val="24"/>
        </w:rPr>
        <w:t xml:space="preserve">65,000-$80,000 </w:t>
      </w:r>
      <w:r w:rsidR="00EA3579">
        <w:rPr>
          <w:rFonts w:eastAsiaTheme="minorEastAsia"/>
          <w:color w:val="auto"/>
          <w:szCs w:val="24"/>
        </w:rPr>
        <w:t>TBD</w:t>
      </w:r>
    </w:p>
    <w:p w14:paraId="0DE7EA77" w14:textId="77777777" w:rsidR="002514C0" w:rsidRDefault="002514C0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32B9443B" w14:textId="62530E02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Salary at hiring will be dependent upon the applicant's education, experience, and training</w:t>
      </w:r>
      <w:r w:rsidR="00532DFE">
        <w:rPr>
          <w:rFonts w:eastAsiaTheme="minorEastAsia"/>
          <w:color w:val="auto"/>
          <w:szCs w:val="24"/>
        </w:rPr>
        <w:t>.</w:t>
      </w:r>
    </w:p>
    <w:p w14:paraId="4D8C54CC" w14:textId="66E92970" w:rsidR="004017DB" w:rsidRPr="00805F48" w:rsidRDefault="004017DB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Compensation includes </w:t>
      </w:r>
      <w:r w:rsidRPr="004017DB">
        <w:rPr>
          <w:rFonts w:eastAsiaTheme="minorEastAsia"/>
          <w:color w:val="auto"/>
          <w:szCs w:val="24"/>
        </w:rPr>
        <w:t xml:space="preserve">an </w:t>
      </w:r>
      <w:r w:rsidRPr="000068F5">
        <w:rPr>
          <w:rFonts w:eastAsiaTheme="minorEastAsia"/>
          <w:color w:val="auto"/>
          <w:szCs w:val="24"/>
        </w:rPr>
        <w:t xml:space="preserve">excellent benefits package, with paid holidays, vacation, personal leave, health and dental, and disability coverage election.  </w:t>
      </w:r>
    </w:p>
    <w:p w14:paraId="4EE79DCF" w14:textId="77777777" w:rsidR="0082409A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br/>
      </w:r>
      <w:r w:rsidRPr="00805F48">
        <w:rPr>
          <w:rFonts w:eastAsiaTheme="minorEastAsia"/>
          <w:color w:val="auto"/>
          <w:szCs w:val="24"/>
          <w:u w:val="single"/>
        </w:rPr>
        <w:t>Work Schedule:</w:t>
      </w:r>
      <w:r w:rsidRPr="00805F48">
        <w:rPr>
          <w:rFonts w:eastAsiaTheme="minorEastAsia"/>
          <w:color w:val="auto"/>
          <w:szCs w:val="24"/>
        </w:rPr>
        <w:t> </w:t>
      </w:r>
    </w:p>
    <w:p w14:paraId="42BE4F18" w14:textId="77777777" w:rsidR="00D452E1" w:rsidRDefault="00D452E1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18ADCE56" w14:textId="39CBEA3D" w:rsidR="00D452E1" w:rsidRDefault="00D452E1" w:rsidP="00D452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Part-time (approx. 20 hours per week)</w:t>
      </w:r>
      <w:r w:rsidR="00EA3579">
        <w:rPr>
          <w:rFonts w:eastAsiaTheme="minorEastAsia"/>
          <w:color w:val="auto"/>
          <w:szCs w:val="24"/>
        </w:rPr>
        <w:t>.</w:t>
      </w:r>
    </w:p>
    <w:p w14:paraId="087B4BCD" w14:textId="5EE5ED57" w:rsidR="00805F48" w:rsidRPr="00805F48" w:rsidRDefault="00D452E1" w:rsidP="00D452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Hours dependent upon scheduling </w:t>
      </w:r>
      <w:r w:rsidR="00532DFE">
        <w:rPr>
          <w:rFonts w:eastAsiaTheme="minorEastAsia"/>
          <w:color w:val="auto"/>
          <w:szCs w:val="24"/>
        </w:rPr>
        <w:t>in court/remaining working hours to be set by Prosecutor</w:t>
      </w:r>
      <w:r w:rsidR="00EA3579">
        <w:rPr>
          <w:rFonts w:eastAsiaTheme="minorEastAsia"/>
          <w:color w:val="auto"/>
          <w:szCs w:val="24"/>
        </w:rPr>
        <w:t>.</w:t>
      </w:r>
      <w:r w:rsidR="00805F48" w:rsidRPr="00805F48">
        <w:rPr>
          <w:rFonts w:eastAsiaTheme="minorEastAsia"/>
          <w:color w:val="auto"/>
          <w:szCs w:val="24"/>
        </w:rPr>
        <w:br/>
      </w:r>
    </w:p>
    <w:p w14:paraId="7D17AC12" w14:textId="777777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Job Summary:</w:t>
      </w:r>
    </w:p>
    <w:p w14:paraId="27452A8B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10311C03" w14:textId="75EBBC95" w:rsidR="00805F48" w:rsidRPr="00805F48" w:rsidRDefault="00006792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R</w:t>
      </w:r>
      <w:r w:rsidR="00805F48" w:rsidRPr="00805F48">
        <w:rPr>
          <w:rFonts w:eastAsiaTheme="minorEastAsia"/>
          <w:color w:val="auto"/>
          <w:szCs w:val="24"/>
        </w:rPr>
        <w:t xml:space="preserve">epresents the City in criminal proceedings as assigned before </w:t>
      </w:r>
      <w:r w:rsidR="002514C0">
        <w:rPr>
          <w:rFonts w:eastAsiaTheme="minorEastAsia"/>
          <w:color w:val="auto"/>
          <w:szCs w:val="24"/>
        </w:rPr>
        <w:t>the Laurel City Court</w:t>
      </w:r>
      <w:r w:rsidR="00805F48" w:rsidRPr="00805F48">
        <w:rPr>
          <w:rFonts w:eastAsiaTheme="minorEastAsia"/>
          <w:color w:val="auto"/>
          <w:szCs w:val="24"/>
        </w:rPr>
        <w:t xml:space="preserve">; investigates, prepares, and prosecutes misdemeanor criminal cases; and advises City departments, staff, </w:t>
      </w:r>
      <w:r w:rsidR="002103BE">
        <w:rPr>
          <w:rFonts w:eastAsiaTheme="minorEastAsia"/>
          <w:color w:val="auto"/>
          <w:szCs w:val="24"/>
        </w:rPr>
        <w:t>and boards</w:t>
      </w:r>
      <w:r w:rsidR="00805F48" w:rsidRPr="00805F48">
        <w:rPr>
          <w:rFonts w:eastAsiaTheme="minorEastAsia"/>
          <w:color w:val="auto"/>
          <w:szCs w:val="24"/>
        </w:rPr>
        <w:t xml:space="preserve"> </w:t>
      </w:r>
      <w:r w:rsidR="002103BE">
        <w:rPr>
          <w:rFonts w:eastAsiaTheme="minorEastAsia"/>
          <w:color w:val="auto"/>
          <w:szCs w:val="24"/>
        </w:rPr>
        <w:t xml:space="preserve">on </w:t>
      </w:r>
      <w:r w:rsidR="00805F48" w:rsidRPr="00805F48">
        <w:rPr>
          <w:rFonts w:eastAsiaTheme="minorEastAsia"/>
          <w:color w:val="auto"/>
          <w:szCs w:val="24"/>
        </w:rPr>
        <w:t>criminal legal issues.</w:t>
      </w:r>
    </w:p>
    <w:p w14:paraId="470C611A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3343E7C5" w14:textId="56DCAE56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Essential Duties and Responsibilities</w:t>
      </w:r>
      <w:r w:rsidR="002103BE">
        <w:rPr>
          <w:rFonts w:eastAsiaTheme="minorEastAsia"/>
          <w:color w:val="auto"/>
          <w:szCs w:val="24"/>
          <w:u w:val="single"/>
        </w:rPr>
        <w:t>:</w:t>
      </w:r>
    </w:p>
    <w:p w14:paraId="4F1F43A9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7D739517" w14:textId="0907AD78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Legal</w:t>
      </w:r>
      <w:r w:rsidR="0082409A">
        <w:rPr>
          <w:rFonts w:eastAsiaTheme="minorEastAsia"/>
          <w:color w:val="auto"/>
          <w:szCs w:val="24"/>
        </w:rPr>
        <w:t>:</w:t>
      </w:r>
    </w:p>
    <w:p w14:paraId="56BE39EB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562B865F" w14:textId="77777777" w:rsidR="00805F48" w:rsidRPr="00805F48" w:rsidRDefault="00805F48" w:rsidP="00805F48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Represents the City by prosecuting various misdemeanor criminal offenses; initiates prosecutions; prepares cases for prosecution; reviews </w:t>
      </w:r>
      <w:proofErr w:type="gramStart"/>
      <w:r w:rsidRPr="00805F48">
        <w:rPr>
          <w:rFonts w:eastAsiaTheme="minorEastAsia"/>
          <w:color w:val="auto"/>
          <w:szCs w:val="24"/>
        </w:rPr>
        <w:t>reports</w:t>
      </w:r>
      <w:proofErr w:type="gramEnd"/>
      <w:r w:rsidRPr="00805F48">
        <w:rPr>
          <w:rFonts w:eastAsiaTheme="minorEastAsia"/>
          <w:color w:val="auto"/>
          <w:szCs w:val="24"/>
        </w:rPr>
        <w:t xml:space="preserve"> and conducts legal research; prepares court orders, petitions, affidavits, and briefs; tries cases; determines and recommends appropriate sentences.</w:t>
      </w:r>
    </w:p>
    <w:p w14:paraId="3C470E44" w14:textId="77777777" w:rsidR="00805F48" w:rsidRPr="00805F48" w:rsidRDefault="00805F48" w:rsidP="00805F48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Prepares pleadings, conducts legal research, prepares briefs and memoranda, appears in court, and negotiates with other parties.</w:t>
      </w:r>
    </w:p>
    <w:p w14:paraId="0CFB1B9A" w14:textId="11812145" w:rsidR="00805F48" w:rsidRPr="00805F48" w:rsidRDefault="00805F48" w:rsidP="00805F48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Prosecutes, negotiates, and settles misdemeanor criminal cases</w:t>
      </w:r>
      <w:r w:rsidR="002103BE">
        <w:rPr>
          <w:rFonts w:eastAsiaTheme="minorEastAsia"/>
          <w:color w:val="auto"/>
          <w:szCs w:val="24"/>
        </w:rPr>
        <w:t xml:space="preserve">. </w:t>
      </w:r>
    </w:p>
    <w:p w14:paraId="5C362246" w14:textId="77777777" w:rsidR="00453BC5" w:rsidRDefault="00805F48" w:rsidP="00453BC5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Provides legal advice and opinions as requested by the </w:t>
      </w:r>
      <w:r w:rsidR="001F3BDB">
        <w:rPr>
          <w:rFonts w:eastAsiaTheme="minorEastAsia"/>
          <w:color w:val="auto"/>
          <w:szCs w:val="24"/>
        </w:rPr>
        <w:t xml:space="preserve">Mayor to </w:t>
      </w:r>
      <w:r w:rsidRPr="00805F48">
        <w:rPr>
          <w:rFonts w:eastAsiaTheme="minorEastAsia"/>
          <w:color w:val="auto"/>
          <w:szCs w:val="24"/>
        </w:rPr>
        <w:t>City employees, City Council, and City boards and commissions on a variety of criminal legal issues; conducts ongoing legal research in connection with criminal legal issues pertaining to the City. </w:t>
      </w:r>
    </w:p>
    <w:p w14:paraId="4565C8EF" w14:textId="6329F8AE" w:rsidR="00805F48" w:rsidRPr="00805F48" w:rsidRDefault="00805F48" w:rsidP="00453BC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6CDA46F9" w14:textId="5AC0D498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Department Duties</w:t>
      </w:r>
      <w:r w:rsidR="0082409A">
        <w:rPr>
          <w:rFonts w:eastAsiaTheme="minorEastAsia"/>
          <w:color w:val="auto"/>
          <w:szCs w:val="24"/>
        </w:rPr>
        <w:t>:</w:t>
      </w:r>
    </w:p>
    <w:p w14:paraId="0E9F7648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0CE1A99C" w14:textId="23CDB9F6" w:rsidR="00805F48" w:rsidRPr="00805F48" w:rsidRDefault="00805F48" w:rsidP="00805F48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Participates in the development, planning, and implementation of criminal policies and procedures for the City; devises and implements systems and forms for most efficient operations as assigned.</w:t>
      </w:r>
    </w:p>
    <w:p w14:paraId="429DC7B4" w14:textId="33C87836" w:rsidR="00805F48" w:rsidRPr="00805F48" w:rsidRDefault="00805F48" w:rsidP="00805F48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Responds to and attempts to resolve difficult and sensitive citizen inquiries and complaints</w:t>
      </w:r>
      <w:r w:rsidR="00453BC5">
        <w:rPr>
          <w:rFonts w:eastAsiaTheme="minorEastAsia"/>
          <w:color w:val="auto"/>
          <w:szCs w:val="24"/>
        </w:rPr>
        <w:t xml:space="preserve"> that relate to criminal matters within the City.</w:t>
      </w:r>
    </w:p>
    <w:p w14:paraId="3A032F64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273DD17E" w14:textId="53D0D6D9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Performs other duties as assigned</w:t>
      </w:r>
      <w:r w:rsidR="00453BC5">
        <w:rPr>
          <w:rFonts w:eastAsiaTheme="minorEastAsia"/>
          <w:color w:val="auto"/>
          <w:szCs w:val="24"/>
        </w:rPr>
        <w:t xml:space="preserve">.  </w:t>
      </w:r>
    </w:p>
    <w:p w14:paraId="099A912A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09BFA931" w14:textId="777777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b/>
          <w:bCs/>
          <w:color w:val="auto"/>
          <w:szCs w:val="24"/>
          <w:u w:val="single"/>
        </w:rPr>
      </w:pPr>
      <w:r w:rsidRPr="00805F48">
        <w:rPr>
          <w:rFonts w:eastAsiaTheme="minorEastAsia"/>
          <w:b/>
          <w:bCs/>
          <w:color w:val="auto"/>
          <w:szCs w:val="24"/>
          <w:u w:val="single"/>
        </w:rPr>
        <w:t>Qualifications and Skills</w:t>
      </w:r>
    </w:p>
    <w:p w14:paraId="31D761A2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b/>
          <w:bCs/>
          <w:color w:val="auto"/>
          <w:szCs w:val="24"/>
          <w:u w:val="single"/>
        </w:rPr>
      </w:pPr>
    </w:p>
    <w:p w14:paraId="18CA615E" w14:textId="777777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Required Qualifications and Skills:</w:t>
      </w:r>
    </w:p>
    <w:p w14:paraId="7B50612C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27061F34" w14:textId="77777777" w:rsidR="00805F48" w:rsidRPr="00805F48" w:rsidRDefault="00805F48" w:rsidP="00805F48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Juris doctorate from an American Bar Association approved law school</w:t>
      </w:r>
    </w:p>
    <w:p w14:paraId="30E7CF61" w14:textId="77777777" w:rsidR="00805F48" w:rsidRPr="00805F48" w:rsidRDefault="00805F48" w:rsidP="00805F48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Member in good standing with the Montana State Bar </w:t>
      </w:r>
    </w:p>
    <w:p w14:paraId="480B8CA3" w14:textId="5457C0B4" w:rsidR="00805F48" w:rsidRPr="00805F48" w:rsidRDefault="00805F48" w:rsidP="00805F48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License to practice law in </w:t>
      </w:r>
      <w:r w:rsidR="00453BC5">
        <w:rPr>
          <w:rFonts w:eastAsiaTheme="minorEastAsia"/>
          <w:color w:val="auto"/>
          <w:szCs w:val="24"/>
        </w:rPr>
        <w:t xml:space="preserve">the State of </w:t>
      </w:r>
      <w:r w:rsidRPr="00805F48">
        <w:rPr>
          <w:rFonts w:eastAsiaTheme="minorEastAsia"/>
          <w:color w:val="auto"/>
          <w:szCs w:val="24"/>
        </w:rPr>
        <w:t>Montana</w:t>
      </w:r>
    </w:p>
    <w:p w14:paraId="765EACF0" w14:textId="795819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  <w:r w:rsidRPr="00805F48">
        <w:rPr>
          <w:rFonts w:eastAsiaTheme="minorEastAsia"/>
          <w:color w:val="auto"/>
          <w:szCs w:val="24"/>
        </w:rPr>
        <w:br/>
        <w:t>Applicants must be currently authorized to work in the United States on a full-time basis. </w:t>
      </w:r>
    </w:p>
    <w:p w14:paraId="5B631812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291D641B" w14:textId="69A349B9" w:rsidR="00805F48" w:rsidRPr="0082409A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Physical Demands and Working Conditions</w:t>
      </w:r>
      <w:r w:rsidR="0082409A">
        <w:rPr>
          <w:rFonts w:eastAsiaTheme="minorEastAsia"/>
          <w:color w:val="auto"/>
          <w:szCs w:val="24"/>
          <w:u w:val="single"/>
        </w:rPr>
        <w:t>:</w:t>
      </w:r>
    </w:p>
    <w:p w14:paraId="10E98516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67962F75" w14:textId="23AE6E55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Work is a normal office environment.  Intermittent effort involving </w:t>
      </w:r>
      <w:proofErr w:type="gramStart"/>
      <w:r w:rsidRPr="00805F48">
        <w:rPr>
          <w:rFonts w:eastAsiaTheme="minorEastAsia"/>
          <w:color w:val="auto"/>
          <w:szCs w:val="24"/>
        </w:rPr>
        <w:t>lifting of</w:t>
      </w:r>
      <w:proofErr w:type="gramEnd"/>
      <w:r w:rsidRPr="00805F48">
        <w:rPr>
          <w:rFonts w:eastAsiaTheme="minorEastAsia"/>
          <w:color w:val="auto"/>
          <w:szCs w:val="24"/>
        </w:rPr>
        <w:t xml:space="preserve"> amounts between 5 and 25 pounds is required.   Work requires high attention to detail and deadlines between 45% and 70% of the time.  </w:t>
      </w:r>
      <w:r w:rsidR="008504C5">
        <w:rPr>
          <w:rFonts w:eastAsiaTheme="minorEastAsia"/>
          <w:color w:val="auto"/>
          <w:szCs w:val="24"/>
        </w:rPr>
        <w:t xml:space="preserve">Case-load varies.  </w:t>
      </w:r>
    </w:p>
    <w:p w14:paraId="446D7044" w14:textId="4DB1DA68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 </w:t>
      </w:r>
    </w:p>
    <w:p w14:paraId="3578BF0A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Requirements are representative of minimum levels of knowledge, skills, and experience required.   To perform this job successfully, the worker must possess the abilities and aptitudes to perform each duty proficiently.</w:t>
      </w:r>
    </w:p>
    <w:p w14:paraId="7445B068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135087F5" w14:textId="795087B4" w:rsidR="00805F48" w:rsidRPr="000F1BFA" w:rsidRDefault="00805F48" w:rsidP="00DE6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This document does not create an employment contract, implied or otherwise.  The City retains the discretion to add duties or change the duties of this position at any time.</w:t>
      </w:r>
    </w:p>
    <w:p w14:paraId="29D3346D" w14:textId="77777777" w:rsidR="00805F48" w:rsidRDefault="00805F48" w:rsidP="00DE6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b/>
          <w:bCs/>
          <w:i/>
          <w:iCs/>
          <w:color w:val="auto"/>
          <w:szCs w:val="24"/>
        </w:rPr>
      </w:pPr>
    </w:p>
    <w:p w14:paraId="330E2633" w14:textId="1D8446F9" w:rsidR="008915A6" w:rsidRPr="000F1BFA" w:rsidRDefault="008915A6" w:rsidP="00DE6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0F1BFA">
        <w:rPr>
          <w:rFonts w:eastAsiaTheme="minorEastAsia"/>
          <w:color w:val="auto"/>
          <w:szCs w:val="24"/>
          <w:u w:val="single"/>
        </w:rPr>
        <w:t xml:space="preserve">Submission of </w:t>
      </w:r>
      <w:r w:rsidR="00A56AE6">
        <w:rPr>
          <w:rFonts w:eastAsiaTheme="minorEastAsia"/>
          <w:color w:val="auto"/>
          <w:szCs w:val="24"/>
          <w:u w:val="single"/>
        </w:rPr>
        <w:t>Job Application:</w:t>
      </w:r>
    </w:p>
    <w:p w14:paraId="40DC3E48" w14:textId="77777777" w:rsidR="008915A6" w:rsidRPr="008915A6" w:rsidRDefault="008915A6" w:rsidP="00DE6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i/>
          <w:iCs/>
          <w:color w:val="auto"/>
          <w:szCs w:val="24"/>
        </w:rPr>
      </w:pPr>
    </w:p>
    <w:p w14:paraId="341BDAB5" w14:textId="188DE8E1" w:rsidR="00F33781" w:rsidRDefault="00F33781" w:rsidP="00F33781">
      <w:pPr>
        <w:pStyle w:val="ListParagraph"/>
        <w:spacing w:after="0" w:line="259" w:lineRule="auto"/>
        <w:ind w:left="0" w:right="720" w:firstLine="0"/>
      </w:pPr>
      <w:r>
        <w:t xml:space="preserve">Applicants may obtain a copy of the position description, benefits package, and application from the City’s website at https://cityoflaurelmontana.com/jobs, or by calling the </w:t>
      </w:r>
      <w:r>
        <w:t xml:space="preserve">Clerk-Treasurer </w:t>
      </w:r>
      <w:r>
        <w:t xml:space="preserve">at (406) 628-7431, or by emailing the </w:t>
      </w:r>
      <w:r>
        <w:t xml:space="preserve">Clerk-Treasurer </w:t>
      </w:r>
      <w:r>
        <w:t xml:space="preserve">at </w:t>
      </w:r>
      <w:r>
        <w:t>kstrecker</w:t>
      </w:r>
      <w:r>
        <w:t xml:space="preserve">@laurel.mt.gov.  A complete application package includes a cover letter, resume, and a filled-out City of Laurel application.  Completed application packages should be returned to the </w:t>
      </w:r>
      <w:r w:rsidR="00D81057">
        <w:t xml:space="preserve">Clerk-Treasurer </w:t>
      </w:r>
      <w:r>
        <w:t>via mail at PO</w:t>
      </w:r>
      <w:r w:rsidR="008F0C49">
        <w:t xml:space="preserve"> Box</w:t>
      </w:r>
      <w:r>
        <w:t xml:space="preserve"> 10 Laurel, MT 59044, by email to </w:t>
      </w:r>
      <w:r w:rsidR="00D81057">
        <w:t>kstrecker</w:t>
      </w:r>
      <w:r>
        <w:t xml:space="preserve">@laurel.mt.gov, or to the </w:t>
      </w:r>
      <w:r w:rsidR="00D81057">
        <w:t xml:space="preserve">Finance </w:t>
      </w:r>
      <w:r>
        <w:t>Office in City Hall at 115 West 1st Street, Laurel, MT.</w:t>
      </w:r>
    </w:p>
    <w:p w14:paraId="5EFBDFC3" w14:textId="77777777" w:rsidR="00D81057" w:rsidRDefault="00D81057" w:rsidP="00F33781">
      <w:pPr>
        <w:pStyle w:val="ListParagraph"/>
        <w:spacing w:after="0" w:line="259" w:lineRule="auto"/>
        <w:ind w:left="0" w:right="720" w:firstLine="0"/>
      </w:pPr>
    </w:p>
    <w:p w14:paraId="6FA2CAF4" w14:textId="2BA220BB" w:rsidR="001E479A" w:rsidRPr="00D30380" w:rsidRDefault="00F33781" w:rsidP="00F33781">
      <w:pPr>
        <w:pStyle w:val="ListParagraph"/>
        <w:spacing w:after="0" w:line="259" w:lineRule="auto"/>
        <w:ind w:left="0" w:right="720" w:firstLine="0"/>
      </w:pPr>
      <w:r>
        <w:t>Open until position filled.</w:t>
      </w:r>
    </w:p>
    <w:sectPr w:rsidR="001E479A" w:rsidRPr="00D30380">
      <w:pgSz w:w="12240" w:h="15840"/>
      <w:pgMar w:top="1440" w:right="631" w:bottom="1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68" w:hanging="720"/>
      </w:pPr>
    </w:lvl>
    <w:lvl w:ilvl="2">
      <w:numFmt w:val="bullet"/>
      <w:lvlText w:val="•"/>
      <w:lvlJc w:val="left"/>
      <w:pPr>
        <w:ind w:left="2476" w:hanging="720"/>
      </w:pPr>
    </w:lvl>
    <w:lvl w:ilvl="3">
      <w:numFmt w:val="bullet"/>
      <w:lvlText w:val="•"/>
      <w:lvlJc w:val="left"/>
      <w:pPr>
        <w:ind w:left="3284" w:hanging="720"/>
      </w:pPr>
    </w:lvl>
    <w:lvl w:ilvl="4">
      <w:numFmt w:val="bullet"/>
      <w:lvlText w:val="•"/>
      <w:lvlJc w:val="left"/>
      <w:pPr>
        <w:ind w:left="4092" w:hanging="720"/>
      </w:pPr>
    </w:lvl>
    <w:lvl w:ilvl="5">
      <w:numFmt w:val="bullet"/>
      <w:lvlText w:val="•"/>
      <w:lvlJc w:val="left"/>
      <w:pPr>
        <w:ind w:left="4900" w:hanging="720"/>
      </w:pPr>
    </w:lvl>
    <w:lvl w:ilvl="6">
      <w:numFmt w:val="bullet"/>
      <w:lvlText w:val="•"/>
      <w:lvlJc w:val="left"/>
      <w:pPr>
        <w:ind w:left="5708" w:hanging="720"/>
      </w:pPr>
    </w:lvl>
    <w:lvl w:ilvl="7">
      <w:numFmt w:val="bullet"/>
      <w:lvlText w:val="•"/>
      <w:lvlJc w:val="left"/>
      <w:pPr>
        <w:ind w:left="6516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28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08" w:hanging="360"/>
      </w:pPr>
    </w:lvl>
    <w:lvl w:ilvl="7">
      <w:numFmt w:val="bullet"/>
      <w:lvlText w:val="•"/>
      <w:lvlJc w:val="left"/>
      <w:pPr>
        <w:ind w:left="651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7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11" w:hanging="360"/>
      </w:pPr>
    </w:lvl>
    <w:lvl w:ilvl="3">
      <w:numFmt w:val="bullet"/>
      <w:lvlText w:val="•"/>
      <w:lvlJc w:val="left"/>
      <w:pPr>
        <w:ind w:left="2702" w:hanging="360"/>
      </w:pPr>
    </w:lvl>
    <w:lvl w:ilvl="4">
      <w:numFmt w:val="bullet"/>
      <w:lvlText w:val="•"/>
      <w:lvlJc w:val="left"/>
      <w:pPr>
        <w:ind w:left="3593" w:hanging="360"/>
      </w:pPr>
    </w:lvl>
    <w:lvl w:ilvl="5">
      <w:numFmt w:val="bullet"/>
      <w:lvlText w:val="•"/>
      <w:lvlJc w:val="left"/>
      <w:pPr>
        <w:ind w:left="4484" w:hanging="360"/>
      </w:pPr>
    </w:lvl>
    <w:lvl w:ilvl="6">
      <w:numFmt w:val="bullet"/>
      <w:lvlText w:val="•"/>
      <w:lvlJc w:val="left"/>
      <w:pPr>
        <w:ind w:left="5375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157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6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262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69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17" w:hanging="360"/>
      </w:pPr>
    </w:lvl>
  </w:abstractNum>
  <w:abstractNum w:abstractNumId="4" w15:restartNumberingAfterBreak="0">
    <w:nsid w:val="19480FB7"/>
    <w:multiLevelType w:val="multilevel"/>
    <w:tmpl w:val="492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7326A"/>
    <w:multiLevelType w:val="multilevel"/>
    <w:tmpl w:val="8A9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72683"/>
    <w:multiLevelType w:val="hybridMultilevel"/>
    <w:tmpl w:val="485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AB9"/>
    <w:multiLevelType w:val="multilevel"/>
    <w:tmpl w:val="854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3A2A90"/>
    <w:multiLevelType w:val="multilevel"/>
    <w:tmpl w:val="1294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5381556">
    <w:abstractNumId w:val="6"/>
  </w:num>
  <w:num w:numId="2" w16cid:durableId="454494756">
    <w:abstractNumId w:val="3"/>
  </w:num>
  <w:num w:numId="3" w16cid:durableId="1225798216">
    <w:abstractNumId w:val="2"/>
  </w:num>
  <w:num w:numId="4" w16cid:durableId="573123551">
    <w:abstractNumId w:val="1"/>
  </w:num>
  <w:num w:numId="5" w16cid:durableId="1202284543">
    <w:abstractNumId w:val="0"/>
  </w:num>
  <w:num w:numId="6" w16cid:durableId="1570925752">
    <w:abstractNumId w:val="5"/>
  </w:num>
  <w:num w:numId="7" w16cid:durableId="524514595">
    <w:abstractNumId w:val="4"/>
  </w:num>
  <w:num w:numId="8" w16cid:durableId="1803696648">
    <w:abstractNumId w:val="8"/>
  </w:num>
  <w:num w:numId="9" w16cid:durableId="1668747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01"/>
    <w:rsid w:val="00006792"/>
    <w:rsid w:val="000068F5"/>
    <w:rsid w:val="00024114"/>
    <w:rsid w:val="000317E9"/>
    <w:rsid w:val="000402CF"/>
    <w:rsid w:val="00055E30"/>
    <w:rsid w:val="000745D9"/>
    <w:rsid w:val="000C3FCF"/>
    <w:rsid w:val="000C4146"/>
    <w:rsid w:val="000E1FE8"/>
    <w:rsid w:val="000F1BFA"/>
    <w:rsid w:val="000F1FAD"/>
    <w:rsid w:val="000F6209"/>
    <w:rsid w:val="001143D9"/>
    <w:rsid w:val="001523FA"/>
    <w:rsid w:val="00174A04"/>
    <w:rsid w:val="00183E44"/>
    <w:rsid w:val="001B51CA"/>
    <w:rsid w:val="001C2606"/>
    <w:rsid w:val="001E479A"/>
    <w:rsid w:val="001E7A5A"/>
    <w:rsid w:val="001F3BDB"/>
    <w:rsid w:val="002103BE"/>
    <w:rsid w:val="00221CE0"/>
    <w:rsid w:val="00241099"/>
    <w:rsid w:val="002514C0"/>
    <w:rsid w:val="00263F8C"/>
    <w:rsid w:val="00272936"/>
    <w:rsid w:val="00280D78"/>
    <w:rsid w:val="00286C74"/>
    <w:rsid w:val="002A3DFC"/>
    <w:rsid w:val="002B4F53"/>
    <w:rsid w:val="00311631"/>
    <w:rsid w:val="00315115"/>
    <w:rsid w:val="00323377"/>
    <w:rsid w:val="00325AF3"/>
    <w:rsid w:val="003275C7"/>
    <w:rsid w:val="0035320C"/>
    <w:rsid w:val="003E46B8"/>
    <w:rsid w:val="004017DB"/>
    <w:rsid w:val="00405EE1"/>
    <w:rsid w:val="00413209"/>
    <w:rsid w:val="00453BC5"/>
    <w:rsid w:val="0045403E"/>
    <w:rsid w:val="00460D9C"/>
    <w:rsid w:val="004736D6"/>
    <w:rsid w:val="00485D81"/>
    <w:rsid w:val="004A511B"/>
    <w:rsid w:val="004C1214"/>
    <w:rsid w:val="004F1242"/>
    <w:rsid w:val="00520883"/>
    <w:rsid w:val="00532DFE"/>
    <w:rsid w:val="00551F20"/>
    <w:rsid w:val="005625BB"/>
    <w:rsid w:val="005A56B2"/>
    <w:rsid w:val="005E7887"/>
    <w:rsid w:val="0060270E"/>
    <w:rsid w:val="00641280"/>
    <w:rsid w:val="00642D3D"/>
    <w:rsid w:val="00643B37"/>
    <w:rsid w:val="006604D5"/>
    <w:rsid w:val="006709BA"/>
    <w:rsid w:val="00671085"/>
    <w:rsid w:val="006760ED"/>
    <w:rsid w:val="006847B3"/>
    <w:rsid w:val="00686199"/>
    <w:rsid w:val="006C07FF"/>
    <w:rsid w:val="006C39D5"/>
    <w:rsid w:val="006E07B3"/>
    <w:rsid w:val="006E0D2A"/>
    <w:rsid w:val="00717D07"/>
    <w:rsid w:val="0073426B"/>
    <w:rsid w:val="00745225"/>
    <w:rsid w:val="007461D3"/>
    <w:rsid w:val="007A6911"/>
    <w:rsid w:val="007B091D"/>
    <w:rsid w:val="007E5690"/>
    <w:rsid w:val="007E7B81"/>
    <w:rsid w:val="007F0861"/>
    <w:rsid w:val="007F532A"/>
    <w:rsid w:val="007F7F9A"/>
    <w:rsid w:val="00805F48"/>
    <w:rsid w:val="0082409A"/>
    <w:rsid w:val="008504C5"/>
    <w:rsid w:val="008915A6"/>
    <w:rsid w:val="008B7F52"/>
    <w:rsid w:val="008C2114"/>
    <w:rsid w:val="008F0C49"/>
    <w:rsid w:val="00943ABD"/>
    <w:rsid w:val="0096261C"/>
    <w:rsid w:val="00980ED6"/>
    <w:rsid w:val="009B4AD4"/>
    <w:rsid w:val="009C1554"/>
    <w:rsid w:val="009D224C"/>
    <w:rsid w:val="009E7C72"/>
    <w:rsid w:val="009F3FDE"/>
    <w:rsid w:val="00A1103B"/>
    <w:rsid w:val="00A33981"/>
    <w:rsid w:val="00A34665"/>
    <w:rsid w:val="00A41D91"/>
    <w:rsid w:val="00A5118B"/>
    <w:rsid w:val="00A56AE6"/>
    <w:rsid w:val="00A64E13"/>
    <w:rsid w:val="00A660AE"/>
    <w:rsid w:val="00A733E9"/>
    <w:rsid w:val="00A82076"/>
    <w:rsid w:val="00AA1E3E"/>
    <w:rsid w:val="00AC0589"/>
    <w:rsid w:val="00B12255"/>
    <w:rsid w:val="00B20DF3"/>
    <w:rsid w:val="00B257E5"/>
    <w:rsid w:val="00B329FB"/>
    <w:rsid w:val="00B43C4B"/>
    <w:rsid w:val="00B60AB0"/>
    <w:rsid w:val="00B8038A"/>
    <w:rsid w:val="00BB1721"/>
    <w:rsid w:val="00BD5F45"/>
    <w:rsid w:val="00BD7924"/>
    <w:rsid w:val="00BE0C69"/>
    <w:rsid w:val="00C016E6"/>
    <w:rsid w:val="00C0598C"/>
    <w:rsid w:val="00C4712D"/>
    <w:rsid w:val="00C5663C"/>
    <w:rsid w:val="00C82E01"/>
    <w:rsid w:val="00C85B3F"/>
    <w:rsid w:val="00CA2636"/>
    <w:rsid w:val="00CB33DE"/>
    <w:rsid w:val="00CC5C47"/>
    <w:rsid w:val="00D115A9"/>
    <w:rsid w:val="00D14698"/>
    <w:rsid w:val="00D15A6C"/>
    <w:rsid w:val="00D15F10"/>
    <w:rsid w:val="00D30380"/>
    <w:rsid w:val="00D37C7A"/>
    <w:rsid w:val="00D452E1"/>
    <w:rsid w:val="00D778F1"/>
    <w:rsid w:val="00D77E9F"/>
    <w:rsid w:val="00D81057"/>
    <w:rsid w:val="00DA4EB3"/>
    <w:rsid w:val="00DE6F48"/>
    <w:rsid w:val="00E1679C"/>
    <w:rsid w:val="00E4767C"/>
    <w:rsid w:val="00E77205"/>
    <w:rsid w:val="00E81101"/>
    <w:rsid w:val="00E818E6"/>
    <w:rsid w:val="00E90643"/>
    <w:rsid w:val="00E913C2"/>
    <w:rsid w:val="00EA3249"/>
    <w:rsid w:val="00EA3579"/>
    <w:rsid w:val="00EA5FE9"/>
    <w:rsid w:val="00EB5952"/>
    <w:rsid w:val="00EB61D7"/>
    <w:rsid w:val="00EC2768"/>
    <w:rsid w:val="00ED3C60"/>
    <w:rsid w:val="00EF3761"/>
    <w:rsid w:val="00F0078E"/>
    <w:rsid w:val="00F06B70"/>
    <w:rsid w:val="00F076C8"/>
    <w:rsid w:val="00F268F0"/>
    <w:rsid w:val="00F301A9"/>
    <w:rsid w:val="00F31575"/>
    <w:rsid w:val="00F33781"/>
    <w:rsid w:val="00F50C10"/>
    <w:rsid w:val="00F651B3"/>
    <w:rsid w:val="00F77D7C"/>
    <w:rsid w:val="00FA076B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9C3E"/>
  <w15:docId w15:val="{014944F9-CD5B-431E-AEEC-B58A039A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Braukmann</dc:creator>
  <cp:keywords/>
  <cp:lastModifiedBy>Civil Attorney</cp:lastModifiedBy>
  <cp:revision>2</cp:revision>
  <cp:lastPrinted>2022-04-20T04:16:00Z</cp:lastPrinted>
  <dcterms:created xsi:type="dcterms:W3CDTF">2024-06-11T18:18:00Z</dcterms:created>
  <dcterms:modified xsi:type="dcterms:W3CDTF">2024-06-11T18:18:00Z</dcterms:modified>
</cp:coreProperties>
</file>